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8287" w14:textId="77777777" w:rsidR="00A420A8" w:rsidRPr="00A420A8" w:rsidRDefault="00A420A8" w:rsidP="00A420A8">
      <w:pPr>
        <w:spacing w:after="0" w:line="240" w:lineRule="auto"/>
        <w:ind w:firstLine="709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bookmarkStart w:id="0" w:name="_Hlk145928718"/>
      <w:r w:rsidRPr="00A420A8">
        <w:rPr>
          <w:rFonts w:ascii="Times New Roman" w:hAnsi="Times New Roman"/>
          <w:b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A6A4644" wp14:editId="7A1667FB">
            <wp:extent cx="577850" cy="7588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7076F8" w14:textId="77777777" w:rsidR="00A420A8" w:rsidRPr="00A420A8" w:rsidRDefault="00A420A8" w:rsidP="00A420A8">
      <w:pPr>
        <w:spacing w:after="0" w:line="240" w:lineRule="auto"/>
        <w:ind w:firstLine="709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 w:rsidRPr="00A420A8">
        <w:rPr>
          <w:rFonts w:ascii="Times New Roman" w:hAnsi="Times New Roman"/>
          <w:b/>
          <w:kern w:val="0"/>
          <w:sz w:val="24"/>
          <w:szCs w:val="24"/>
          <w14:ligatures w14:val="none"/>
        </w:rPr>
        <w:t>ГОРОХІВСЬКА МІСЬКА РАДА</w:t>
      </w:r>
    </w:p>
    <w:p w14:paraId="4D90E0BC" w14:textId="77777777" w:rsidR="00A420A8" w:rsidRPr="00A420A8" w:rsidRDefault="00A420A8" w:rsidP="00A420A8">
      <w:pPr>
        <w:spacing w:after="0" w:line="240" w:lineRule="auto"/>
        <w:ind w:firstLine="709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 w:rsidRPr="00A420A8">
        <w:rPr>
          <w:rFonts w:ascii="Times New Roman" w:hAnsi="Times New Roman"/>
          <w:b/>
          <w:kern w:val="0"/>
          <w:sz w:val="24"/>
          <w:szCs w:val="24"/>
          <w14:ligatures w14:val="none"/>
        </w:rPr>
        <w:t xml:space="preserve">ЗАКЛАД ДОШКІЛЬНОЇ ОСВІТИ «ПРОЛІСОК» </w:t>
      </w:r>
      <w:proofErr w:type="spellStart"/>
      <w:r w:rsidRPr="00A420A8">
        <w:rPr>
          <w:rFonts w:ascii="Times New Roman" w:hAnsi="Times New Roman"/>
          <w:b/>
          <w:kern w:val="0"/>
          <w:sz w:val="24"/>
          <w:szCs w:val="24"/>
          <w14:ligatures w14:val="none"/>
        </w:rPr>
        <w:t>с.СКОБЕЛКА</w:t>
      </w:r>
      <w:proofErr w:type="spellEnd"/>
    </w:p>
    <w:p w14:paraId="4A0A6191" w14:textId="77777777" w:rsidR="00A420A8" w:rsidRPr="00A420A8" w:rsidRDefault="00A420A8" w:rsidP="00A420A8">
      <w:pPr>
        <w:spacing w:after="0" w:line="240" w:lineRule="auto"/>
        <w:ind w:firstLine="709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 w:rsidRPr="00A420A8">
        <w:rPr>
          <w:rFonts w:ascii="Times New Roman" w:hAnsi="Times New Roman"/>
          <w:b/>
          <w:kern w:val="0"/>
          <w:sz w:val="24"/>
          <w:szCs w:val="24"/>
          <w14:ligatures w14:val="none"/>
        </w:rPr>
        <w:t>ЛУЦЬКОГО РАЙОНУ</w:t>
      </w:r>
    </w:p>
    <w:p w14:paraId="0B4DC647" w14:textId="77777777" w:rsidR="00A420A8" w:rsidRPr="00A420A8" w:rsidRDefault="00A420A8" w:rsidP="00A420A8">
      <w:pPr>
        <w:spacing w:after="0" w:line="240" w:lineRule="auto"/>
        <w:ind w:firstLine="709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 w:rsidRPr="00A420A8">
        <w:rPr>
          <w:rFonts w:ascii="Times New Roman" w:hAnsi="Times New Roman"/>
          <w:b/>
          <w:kern w:val="0"/>
          <w:sz w:val="24"/>
          <w:szCs w:val="24"/>
          <w14:ligatures w14:val="none"/>
        </w:rPr>
        <w:t>ВОЛИНСЬКОЇ ОБЛАСТІ</w:t>
      </w:r>
    </w:p>
    <w:p w14:paraId="41BC5A06" w14:textId="77777777" w:rsidR="00A420A8" w:rsidRPr="00A420A8" w:rsidRDefault="00A420A8" w:rsidP="00A420A8">
      <w:pPr>
        <w:spacing w:after="200" w:line="240" w:lineRule="auto"/>
        <w:ind w:firstLine="708"/>
        <w:rPr>
          <w:rFonts w:ascii="Times New Roman" w:hAnsi="Times New Roman"/>
          <w:b/>
          <w:kern w:val="0"/>
          <w:sz w:val="24"/>
          <w:szCs w:val="24"/>
          <w14:ligatures w14:val="none"/>
        </w:rPr>
      </w:pPr>
    </w:p>
    <w:p w14:paraId="71D675EA" w14:textId="77777777" w:rsidR="00A420A8" w:rsidRPr="00A420A8" w:rsidRDefault="00A420A8" w:rsidP="00A420A8">
      <w:pPr>
        <w:spacing w:after="200" w:line="276" w:lineRule="auto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 w:rsidRPr="00A420A8">
        <w:rPr>
          <w:rFonts w:ascii="Times New Roman" w:hAnsi="Times New Roman"/>
          <w:b/>
          <w:kern w:val="0"/>
          <w:sz w:val="24"/>
          <w:szCs w:val="24"/>
          <w14:ligatures w14:val="none"/>
        </w:rPr>
        <w:t>НАКАЗ</w:t>
      </w:r>
    </w:p>
    <w:p w14:paraId="049BE204" w14:textId="13FE0DA2" w:rsidR="00A420A8" w:rsidRPr="00A420A8" w:rsidRDefault="00A420A8" w:rsidP="00A420A8">
      <w:pPr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A420A8">
        <w:rPr>
          <w:rFonts w:ascii="Times New Roman" w:hAnsi="Times New Roman"/>
          <w:kern w:val="0"/>
          <w:sz w:val="24"/>
          <w:szCs w:val="24"/>
          <w14:ligatures w14:val="none"/>
        </w:rPr>
        <w:t xml:space="preserve">01 вересня 2025  року                                            с. </w:t>
      </w:r>
      <w:proofErr w:type="spellStart"/>
      <w:r w:rsidRPr="00A420A8">
        <w:rPr>
          <w:rFonts w:ascii="Times New Roman" w:hAnsi="Times New Roman"/>
          <w:kern w:val="0"/>
          <w:sz w:val="24"/>
          <w:szCs w:val="24"/>
          <w14:ligatures w14:val="none"/>
        </w:rPr>
        <w:t>Скобелка</w:t>
      </w:r>
      <w:proofErr w:type="spellEnd"/>
      <w:r w:rsidRPr="00A420A8">
        <w:rPr>
          <w:rFonts w:ascii="Times New Roman" w:hAnsi="Times New Roman"/>
          <w:kern w:val="0"/>
          <w:sz w:val="24"/>
          <w:szCs w:val="24"/>
          <w14:ligatures w14:val="none"/>
        </w:rPr>
        <w:t xml:space="preserve">                                       № 7</w:t>
      </w:r>
      <w:r w:rsidRPr="00A420A8">
        <w:rPr>
          <w:rFonts w:ascii="Times New Roman" w:hAnsi="Times New Roman"/>
          <w:kern w:val="0"/>
          <w:sz w:val="24"/>
          <w:szCs w:val="24"/>
          <w14:ligatures w14:val="none"/>
        </w:rPr>
        <w:t>2</w:t>
      </w:r>
      <w:r w:rsidRPr="00A420A8">
        <w:rPr>
          <w:rFonts w:ascii="Times New Roman" w:hAnsi="Times New Roman"/>
          <w:kern w:val="0"/>
          <w:sz w:val="24"/>
          <w:szCs w:val="24"/>
          <w14:ligatures w14:val="none"/>
        </w:rPr>
        <w:t>-о/д</w:t>
      </w:r>
      <w:bookmarkEnd w:id="0"/>
    </w:p>
    <w:p w14:paraId="1C6E6469" w14:textId="64E3BB62" w:rsidR="00A420A8" w:rsidRPr="00A420A8" w:rsidRDefault="00A420A8" w:rsidP="00A420A8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Про організацію проведення загальнонаціональної хвилини мовчання</w:t>
      </w:r>
    </w:p>
    <w:p w14:paraId="6ABE1147" w14:textId="77777777" w:rsidR="00A420A8" w:rsidRPr="00A420A8" w:rsidRDefault="00A420A8" w:rsidP="00A420A8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20ED886" w14:textId="77777777" w:rsidR="00A420A8" w:rsidRPr="00A420A8" w:rsidRDefault="00A420A8" w:rsidP="00A420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На виконання п.2 Указу Президента України від 16 березня 2022 року №143/2022 «Про загальнонаціональну хвилину мовчання за загиблими внаслідок збройної агресії Російської Федерації проти України»,</w:t>
      </w: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br/>
        <w:t>відповідно до листа Міністерства освіти і науки України від 22.08.2025 №1/17500-25, з метою вшанування світлої пам’яті загиблих, прояву громадянської відваги, сили духу та незламності українського народу, а також формування у вихованців ціннісного ставлення до свободи, незалежності й життя в умовах війни,</w:t>
      </w:r>
    </w:p>
    <w:p w14:paraId="1E95785B" w14:textId="77777777" w:rsidR="00A420A8" w:rsidRPr="00A420A8" w:rsidRDefault="00A420A8" w:rsidP="00A420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736EF35" w14:textId="77777777" w:rsidR="00A420A8" w:rsidRPr="00A420A8" w:rsidRDefault="00A420A8" w:rsidP="00A42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НАКАЗУЮ:</w:t>
      </w:r>
    </w:p>
    <w:p w14:paraId="73C1B474" w14:textId="7884B17E" w:rsidR="00A420A8" w:rsidRPr="00A420A8" w:rsidRDefault="00A420A8" w:rsidP="00A42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A420A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1.</w:t>
      </w: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Усім працівникам закладу дошкільної освіти щоденно о 09:00 годині долучатися до загальнонаціональної хвилини мовчання, зупиняючи роботу на цей час та вшановуючи пам'ять героїв і мирних громадян, загиблих унаслідок війни.</w:t>
      </w:r>
    </w:p>
    <w:p w14:paraId="6934BE19" w14:textId="56008A77" w:rsidR="00A420A8" w:rsidRPr="00A420A8" w:rsidRDefault="00A420A8" w:rsidP="00A420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2.</w:t>
      </w: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Вихователям ЗДО:</w:t>
      </w:r>
    </w:p>
    <w:p w14:paraId="276DBDF1" w14:textId="0168B64D" w:rsidR="00A420A8" w:rsidRPr="00A420A8" w:rsidRDefault="00A420A8" w:rsidP="00A420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2.1.</w:t>
      </w: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Поінформувати батьків вихованців (осіб, що їх замінюють) про проведення щоденної хвилини мовчання о 09:00.</w:t>
      </w:r>
    </w:p>
    <w:p w14:paraId="381C9FDE" w14:textId="30089DE6" w:rsidR="00A420A8" w:rsidRPr="00A420A8" w:rsidRDefault="00A420A8" w:rsidP="00A420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2.2.</w:t>
      </w: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Поєднувати хвилину мовчання з доступними дітям формами виховної роботи: короткими словами вихователя, тематичними бесідами, споглядальними вправами, спільним виконанням пісень чи поетичних рядків про Україну, що сприятимуть розвитку у дітей почуття поваги до подвигу захисників та усвідомлення цінності миру (додаток).</w:t>
      </w:r>
    </w:p>
    <w:p w14:paraId="3D2DCEE8" w14:textId="6C7C6C91" w:rsidR="00A420A8" w:rsidRPr="00A420A8" w:rsidRDefault="00A420A8" w:rsidP="00A420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3.</w:t>
      </w: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Забезпечувати делікатність і вікову доцільність подачі інформації, виховуючи у дошкільників любов до Батьківщини та співпереживання.</w:t>
      </w:r>
    </w:p>
    <w:p w14:paraId="5A723B49" w14:textId="6F2541A3" w:rsidR="00A420A8" w:rsidRPr="00A420A8" w:rsidRDefault="00A420A8" w:rsidP="00A420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4. Розробити а</w:t>
      </w: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лгоритм проведення загальнонаціональної хвилини мовчання у закладі дошкільної</w:t>
      </w:r>
    </w:p>
    <w:p w14:paraId="302F11B0" w14:textId="77777777" w:rsidR="00A420A8" w:rsidRPr="00A420A8" w:rsidRDefault="00A420A8" w:rsidP="00A420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645598C1" w14:textId="0C7EC7B2" w:rsidR="00A420A8" w:rsidRPr="00A420A8" w:rsidRDefault="00A420A8" w:rsidP="00A420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5.</w:t>
      </w: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Контроль за виконанням наказу залишаю за собою.</w:t>
      </w:r>
    </w:p>
    <w:p w14:paraId="42D20D3D" w14:textId="77777777" w:rsidR="00A420A8" w:rsidRPr="00A420A8" w:rsidRDefault="00A420A8" w:rsidP="00A420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15861BF1" w14:textId="77777777" w:rsidR="00A420A8" w:rsidRPr="009C46E1" w:rsidRDefault="00A420A8" w:rsidP="00A420A8">
      <w:pPr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4EAA007" w14:textId="77777777" w:rsidR="00A420A8" w:rsidRPr="009C46E1" w:rsidRDefault="00A420A8" w:rsidP="00A420A8">
      <w:pPr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C46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Директор                                                                                                Вікторія </w:t>
      </w:r>
      <w:r w:rsidRPr="009C46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ШИШКО</w:t>
      </w:r>
    </w:p>
    <w:p w14:paraId="4809FE37" w14:textId="77777777" w:rsidR="00A420A8" w:rsidRPr="009C46E1" w:rsidRDefault="00A420A8" w:rsidP="00A420A8">
      <w:pPr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6A5D5F" w14:textId="77777777" w:rsidR="00A420A8" w:rsidRPr="009C46E1" w:rsidRDefault="00A420A8" w:rsidP="00A420A8">
      <w:pPr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8CD3BE" w14:textId="4C830279" w:rsidR="00A420A8" w:rsidRDefault="00A420A8" w:rsidP="00A420A8">
      <w:pPr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C46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 наказом ознайомлен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</w:t>
      </w:r>
      <w:r w:rsidRPr="009C46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                                          Лариса СЕМЕНЮК</w:t>
      </w:r>
    </w:p>
    <w:p w14:paraId="591EEF1C" w14:textId="7D5CA0C0" w:rsidR="00A420A8" w:rsidRDefault="00A420A8" w:rsidP="00A420A8">
      <w:pPr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Віта ЛОЗІН</w:t>
      </w:r>
    </w:p>
    <w:p w14:paraId="5B2262A6" w14:textId="5A024E68" w:rsidR="00A420A8" w:rsidRDefault="00A420A8" w:rsidP="00A420A8">
      <w:pPr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Марія БОЙКО</w:t>
      </w:r>
    </w:p>
    <w:p w14:paraId="40521FAC" w14:textId="67749CCC" w:rsidR="00A420A8" w:rsidRDefault="00A420A8" w:rsidP="00A420A8">
      <w:pPr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Вікторія НОВАКОВСЬКА</w:t>
      </w:r>
    </w:p>
    <w:p w14:paraId="251A2E58" w14:textId="1971D785" w:rsidR="00A420A8" w:rsidRDefault="00A420A8" w:rsidP="00A420A8">
      <w:pPr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Ірина БАРТМАН</w:t>
      </w:r>
    </w:p>
    <w:p w14:paraId="01061ABD" w14:textId="2614B060" w:rsidR="00A420A8" w:rsidRPr="00A420A8" w:rsidRDefault="00A420A8" w:rsidP="00F75ED0">
      <w:pPr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Клавдія </w:t>
      </w:r>
      <w:r w:rsidR="00F75ED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МОСЕЙЧУК</w:t>
      </w:r>
    </w:p>
    <w:p w14:paraId="623C79A2" w14:textId="77777777" w:rsidR="00A420A8" w:rsidRPr="00A420A8" w:rsidRDefault="00A420A8" w:rsidP="00A420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uk-UA"/>
          <w14:ligatures w14:val="none"/>
        </w:rPr>
        <w:lastRenderedPageBreak/>
        <w:tab/>
      </w:r>
    </w:p>
    <w:p w14:paraId="76DEEB4B" w14:textId="5D17C25A" w:rsidR="00F75ED0" w:rsidRDefault="00F75ED0" w:rsidP="00F75ED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Додаток 1</w:t>
      </w:r>
    </w:p>
    <w:p w14:paraId="3F601D87" w14:textId="74F0AD9F" w:rsidR="00F75ED0" w:rsidRDefault="00F75ED0" w:rsidP="00F75ED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До наказу директора ЗДО </w:t>
      </w:r>
    </w:p>
    <w:p w14:paraId="01929D1F" w14:textId="4B3BF42C" w:rsidR="00F75ED0" w:rsidRDefault="00F75ED0" w:rsidP="00F75ED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«Пролісок»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с.Скобелка</w:t>
      </w:r>
      <w:proofErr w:type="spellEnd"/>
    </w:p>
    <w:p w14:paraId="34393CD6" w14:textId="65913DFF" w:rsidR="00F75ED0" w:rsidRDefault="00F75ED0" w:rsidP="00F75ED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№72-о/д від 01.09.2025р.</w:t>
      </w:r>
    </w:p>
    <w:p w14:paraId="0D404D72" w14:textId="77777777" w:rsidR="00F75ED0" w:rsidRDefault="00F75ED0" w:rsidP="00F75ED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451325CD" w14:textId="02BF103F" w:rsidR="00A420A8" w:rsidRPr="00A420A8" w:rsidRDefault="00A420A8" w:rsidP="00A420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Алгоритм проведення загальнонаціональної хвилини мовчання у закладі дошкільної освіти</w:t>
      </w:r>
    </w:p>
    <w:p w14:paraId="0A9E08A3" w14:textId="77777777" w:rsidR="00A420A8" w:rsidRPr="00A420A8" w:rsidRDefault="00A420A8" w:rsidP="00A420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1. Організаційні умови</w:t>
      </w:r>
    </w:p>
    <w:p w14:paraId="6BBDFC8D" w14:textId="77777777" w:rsidR="00A420A8" w:rsidRPr="00A420A8" w:rsidRDefault="00A420A8" w:rsidP="00A420A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Час проведення – щоденно о 09:00 (відповідно до Указу Президента №143/2022).</w:t>
      </w:r>
    </w:p>
    <w:p w14:paraId="728E94EC" w14:textId="77777777" w:rsidR="00A420A8" w:rsidRPr="00A420A8" w:rsidRDefault="00A420A8" w:rsidP="00A420A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Тривалість – 1 хвилина.</w:t>
      </w:r>
    </w:p>
    <w:p w14:paraId="62F40A8F" w14:textId="77777777" w:rsidR="00A420A8" w:rsidRPr="00A420A8" w:rsidRDefault="00A420A8" w:rsidP="00A420A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Місце – безпечне приміщення або укриття (у разі оголошення повітряної тривоги хвилина мовчання переноситься до моменту перебування в укритті).</w:t>
      </w:r>
    </w:p>
    <w:p w14:paraId="4745EE49" w14:textId="77777777" w:rsidR="00A420A8" w:rsidRPr="00A420A8" w:rsidRDefault="00A420A8" w:rsidP="00A420A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Відповідальні: вихователі груп, вихователь-методист, завідувач ЗДО.</w:t>
      </w:r>
    </w:p>
    <w:p w14:paraId="60D3344B" w14:textId="77777777" w:rsidR="00A420A8" w:rsidRPr="00A420A8" w:rsidRDefault="00A420A8" w:rsidP="00A420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218A0FEB" w14:textId="77777777" w:rsidR="00A420A8" w:rsidRPr="00A420A8" w:rsidRDefault="00A420A8" w:rsidP="00A420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2. Алгоритм для різних вікових груп</w:t>
      </w:r>
    </w:p>
    <w:p w14:paraId="489168B6" w14:textId="77777777" w:rsidR="00A420A8" w:rsidRPr="00A420A8" w:rsidRDefault="00A420A8" w:rsidP="00A420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Молодші групи (3–4 роки)</w:t>
      </w:r>
    </w:p>
    <w:p w14:paraId="0D6AECC1" w14:textId="77777777" w:rsidR="00A420A8" w:rsidRPr="00A420A8" w:rsidRDefault="00A420A8" w:rsidP="00A420A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Використовувати короткі й прості слова: </w:t>
      </w:r>
      <w:r w:rsidRPr="00A420A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«Зараз ми тихенько подумаємо про тих, хто захищає Україну»</w:t>
      </w: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</w:p>
    <w:p w14:paraId="5A096B66" w14:textId="77777777" w:rsidR="00A420A8" w:rsidRPr="00A420A8" w:rsidRDefault="00A420A8" w:rsidP="00A420A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Супроводжувати хвилину мовчання символічним жестом – покласти ручку на серце або тримати в руках жовто-блакитну стрічку.</w:t>
      </w:r>
    </w:p>
    <w:p w14:paraId="366A063E" w14:textId="77777777" w:rsidR="00A420A8" w:rsidRPr="00A420A8" w:rsidRDefault="00A420A8" w:rsidP="00A420A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Після хвилини – коротка позитивна дія: посмішка одне одному, слова «Слава Україні!».</w:t>
      </w:r>
    </w:p>
    <w:p w14:paraId="1C7E385D" w14:textId="77777777" w:rsidR="00A420A8" w:rsidRPr="00A420A8" w:rsidRDefault="00A420A8" w:rsidP="00A420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Середні групи (4–5 років)</w:t>
      </w:r>
    </w:p>
    <w:p w14:paraId="31451856" w14:textId="77777777" w:rsidR="00A420A8" w:rsidRPr="00A420A8" w:rsidRDefault="00A420A8" w:rsidP="00A420A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Перед хвилиною мовчання – коротка бесіда: </w:t>
      </w:r>
      <w:r w:rsidRPr="00A420A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«Ми мовчки дякуємо воїнам і всім людям, які допомагають Україні»</w:t>
      </w: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</w:p>
    <w:p w14:paraId="42C358D5" w14:textId="77777777" w:rsidR="00A420A8" w:rsidRPr="00A420A8" w:rsidRDefault="00A420A8" w:rsidP="00A420A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Використання візуальних символів (прапор, свічка на картинці, серце з паперу).</w:t>
      </w:r>
    </w:p>
    <w:p w14:paraId="5B33C90E" w14:textId="77777777" w:rsidR="00A420A8" w:rsidRPr="00A420A8" w:rsidRDefault="00A420A8" w:rsidP="00A420A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Після хвилини – спільне промовляння фрази: </w:t>
      </w:r>
      <w:r w:rsidRPr="00A420A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«Ми пам’ятаємо»</w:t>
      </w: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</w:p>
    <w:p w14:paraId="6CB50A94" w14:textId="77777777" w:rsidR="00A420A8" w:rsidRPr="00A420A8" w:rsidRDefault="00A420A8" w:rsidP="00A420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Старші та підготовчі групи (5–6 років)</w:t>
      </w:r>
    </w:p>
    <w:p w14:paraId="7863D090" w14:textId="77777777" w:rsidR="00A420A8" w:rsidRPr="00A420A8" w:rsidRDefault="00A420A8" w:rsidP="00A420A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Коротке слово вихователя: </w:t>
      </w:r>
      <w:r w:rsidRPr="00A420A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«Сьогодні ми мовчимо, щоб згадати наших героїв і всіх людей, які віддали життя за Україну»</w:t>
      </w: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</w:p>
    <w:p w14:paraId="28452DCF" w14:textId="77777777" w:rsidR="00A420A8" w:rsidRPr="00A420A8" w:rsidRDefault="00A420A8" w:rsidP="00A420A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Вихованці стоять рівно, руки тримають біля серця.</w:t>
      </w:r>
    </w:p>
    <w:p w14:paraId="00FB1DAB" w14:textId="77777777" w:rsidR="00A420A8" w:rsidRPr="00A420A8" w:rsidRDefault="00A420A8" w:rsidP="00A420A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Після хвилини – невелика тематична вправа: спів пісні «Ой у лузі червона калина» (фрагмент), декламація рядків вірша про Україну.</w:t>
      </w:r>
    </w:p>
    <w:p w14:paraId="3CADD6D4" w14:textId="77777777" w:rsidR="00A420A8" w:rsidRPr="00A420A8" w:rsidRDefault="00A420A8" w:rsidP="00A420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74175536" w14:textId="77777777" w:rsidR="00A420A8" w:rsidRPr="00A420A8" w:rsidRDefault="00A420A8" w:rsidP="00A420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3. Додаткові форми роботи</w:t>
      </w:r>
    </w:p>
    <w:p w14:paraId="3E2CE7E3" w14:textId="77777777" w:rsidR="00A420A8" w:rsidRPr="00A420A8" w:rsidRDefault="00A420A8" w:rsidP="00A420A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Раз на тиждень поєднувати хвилину мовчання з тематичними бесідами («Що таке мужність?», «Хто наші герої?»).</w:t>
      </w:r>
    </w:p>
    <w:p w14:paraId="5BC8BF43" w14:textId="77777777" w:rsidR="00A420A8" w:rsidRPr="00A420A8" w:rsidRDefault="00A420A8" w:rsidP="00A420A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Використовувати психологічно безпечні матеріали – малюнки миру, сонця, калини, голуба.</w:t>
      </w:r>
    </w:p>
    <w:p w14:paraId="3F5E5856" w14:textId="77777777" w:rsidR="00A420A8" w:rsidRPr="00A420A8" w:rsidRDefault="00A420A8" w:rsidP="00A420A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Залучати дітей до створення «Куточка пам’яті і вдячності» (малюнки, символічні аплікації).</w:t>
      </w:r>
    </w:p>
    <w:p w14:paraId="216FC3C5" w14:textId="77777777" w:rsidR="00A420A8" w:rsidRPr="00A420A8" w:rsidRDefault="00A420A8" w:rsidP="00A420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7B61EF4" w14:textId="77777777" w:rsidR="00A420A8" w:rsidRPr="00A420A8" w:rsidRDefault="00A420A8" w:rsidP="00A420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4. В умовах воєнного стану</w:t>
      </w:r>
    </w:p>
    <w:p w14:paraId="00CE4DF0" w14:textId="77777777" w:rsidR="00A420A8" w:rsidRPr="00A420A8" w:rsidRDefault="00A420A8" w:rsidP="00A420A8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У разі повітряної тривоги чи надзвичайної ситуації хвилина мовчання переноситься до моменту перебування в укритті.</w:t>
      </w:r>
    </w:p>
    <w:p w14:paraId="461FE3C0" w14:textId="059094C2" w:rsidR="0015715E" w:rsidRDefault="00A420A8" w:rsidP="00A420A8"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Вихователі мають пояснювати дітям значення тиші як знаку поваги, використовуючи прості слова: </w:t>
      </w:r>
      <w:r w:rsidRPr="00A420A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«Ми тихенько стоїмо, щоб подякувати нашим захисникам»</w:t>
      </w:r>
      <w:r w:rsidRPr="00A42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</w:p>
    <w:sectPr w:rsidR="001571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465"/>
    <w:multiLevelType w:val="multilevel"/>
    <w:tmpl w:val="1742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C7F21"/>
    <w:multiLevelType w:val="multilevel"/>
    <w:tmpl w:val="EF6A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C5069"/>
    <w:multiLevelType w:val="multilevel"/>
    <w:tmpl w:val="1EA2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53FB6"/>
    <w:multiLevelType w:val="multilevel"/>
    <w:tmpl w:val="BB76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0239B"/>
    <w:multiLevelType w:val="multilevel"/>
    <w:tmpl w:val="64A2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F3395"/>
    <w:multiLevelType w:val="multilevel"/>
    <w:tmpl w:val="3E6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80EE3"/>
    <w:multiLevelType w:val="multilevel"/>
    <w:tmpl w:val="8388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838557">
    <w:abstractNumId w:val="3"/>
  </w:num>
  <w:num w:numId="2" w16cid:durableId="750737523">
    <w:abstractNumId w:val="5"/>
  </w:num>
  <w:num w:numId="3" w16cid:durableId="476647481">
    <w:abstractNumId w:val="1"/>
  </w:num>
  <w:num w:numId="4" w16cid:durableId="540410144">
    <w:abstractNumId w:val="0"/>
  </w:num>
  <w:num w:numId="5" w16cid:durableId="1407219263">
    <w:abstractNumId w:val="6"/>
  </w:num>
  <w:num w:numId="6" w16cid:durableId="508717871">
    <w:abstractNumId w:val="2"/>
  </w:num>
  <w:num w:numId="7" w16cid:durableId="977227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A8"/>
    <w:rsid w:val="0015715E"/>
    <w:rsid w:val="00762E2C"/>
    <w:rsid w:val="00A420A8"/>
    <w:rsid w:val="00C36042"/>
    <w:rsid w:val="00F7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6AFB"/>
  <w15:chartTrackingRefBased/>
  <w15:docId w15:val="{335CFA5C-0D37-45B6-92D9-68300E80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0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0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0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0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0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0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42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42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42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42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2901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Шишко</dc:creator>
  <cp:keywords/>
  <dc:description/>
  <cp:lastModifiedBy>Вікторія Шишко</cp:lastModifiedBy>
  <cp:revision>1</cp:revision>
  <cp:lastPrinted>2025-10-08T10:43:00Z</cp:lastPrinted>
  <dcterms:created xsi:type="dcterms:W3CDTF">2025-10-08T10:15:00Z</dcterms:created>
  <dcterms:modified xsi:type="dcterms:W3CDTF">2025-10-08T10:44:00Z</dcterms:modified>
</cp:coreProperties>
</file>